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5A" w:rsidRPr="006655F7" w:rsidRDefault="00AE55F9">
      <w:pPr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«Информатика. Базовый уровень»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6655F7">
        <w:rPr>
          <w:rFonts w:ascii="Times New Roman" w:hAnsi="Times New Roman" w:cs="Times New Roman"/>
          <w:color w:val="000000"/>
          <w:sz w:val="24"/>
          <w:szCs w:val="24"/>
        </w:rPr>
        <w:t>воспитания и развития</w:t>
      </w:r>
      <w:proofErr w:type="gramEnd"/>
      <w:r w:rsidRPr="006655F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Информатика на уровне среднего общего образования отражает: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5F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655F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5F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655F7">
        <w:rPr>
          <w:rFonts w:ascii="Times New Roman" w:hAnsi="Times New Roman" w:cs="Times New Roman"/>
          <w:color w:val="000000"/>
          <w:sz w:val="24"/>
          <w:szCs w:val="24"/>
        </w:rPr>
        <w:t xml:space="preserve"> основ логического и алгоритмического мышления;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5F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655F7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5F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655F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6d191c0f-7a0e-48a8-b80d-063d85de251e"/>
      <w:r w:rsidRPr="006655F7">
        <w:rPr>
          <w:rFonts w:ascii="Times New Roman" w:hAnsi="Times New Roman" w:cs="Times New Roman"/>
          <w:color w:val="000000"/>
          <w:sz w:val="24"/>
          <w:szCs w:val="24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6655F7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0"/>
      <w:r w:rsidRPr="006655F7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6655F7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AE55F9" w:rsidRPr="006655F7" w:rsidRDefault="00AE55F9" w:rsidP="00AE55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655F7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E55F9" w:rsidRPr="006655F7" w:rsidRDefault="00AE55F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E55F9" w:rsidRPr="0066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9E"/>
    <w:rsid w:val="006655F7"/>
    <w:rsid w:val="00AE55F9"/>
    <w:rsid w:val="00CC495A"/>
    <w:rsid w:val="00D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6A82"/>
  <w15:chartTrackingRefBased/>
  <w15:docId w15:val="{B4C875A7-4F86-4C4A-A46F-1A480A9F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2024-03-27T08:49:00Z</dcterms:created>
  <dcterms:modified xsi:type="dcterms:W3CDTF">2024-03-27T08:54:00Z</dcterms:modified>
</cp:coreProperties>
</file>