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F1" w:rsidRDefault="00E268F1" w:rsidP="00E268F1">
      <w:pPr>
        <w:spacing w:after="0" w:line="264" w:lineRule="auto"/>
        <w:ind w:firstLine="600"/>
        <w:jc w:val="center"/>
        <w:rPr>
          <w:rFonts w:ascii="Times New Roman" w:hAnsi="Times New Roman"/>
          <w:color w:val="000000"/>
          <w:sz w:val="28"/>
        </w:rPr>
      </w:pPr>
      <w:bookmarkStart w:id="0" w:name="_GoBack"/>
      <w:r>
        <w:rPr>
          <w:rFonts w:ascii="Times New Roman" w:hAnsi="Times New Roman"/>
          <w:color w:val="000000"/>
          <w:sz w:val="28"/>
        </w:rPr>
        <w:t>Аннотация к Рабочей программе по предмету «Геометрия. Основное общее образование. Углублённый уровень»</w:t>
      </w:r>
    </w:p>
    <w:bookmarkEnd w:id="0"/>
    <w:p w:rsidR="00E268F1" w:rsidRPr="003645A3" w:rsidRDefault="00E268F1" w:rsidP="00E268F1">
      <w:pPr>
        <w:spacing w:after="0" w:line="264" w:lineRule="auto"/>
        <w:ind w:firstLine="600"/>
        <w:jc w:val="both"/>
      </w:pPr>
      <w:r w:rsidRPr="003645A3">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645A3">
        <w:rPr>
          <w:rFonts w:ascii="Times New Roman" w:hAnsi="Times New Roman"/>
          <w:color w:val="000000"/>
          <w:sz w:val="28"/>
        </w:rPr>
        <w:t>контрпримеры</w:t>
      </w:r>
      <w:proofErr w:type="spellEnd"/>
      <w:r w:rsidRPr="003645A3">
        <w:rPr>
          <w:rFonts w:ascii="Times New Roman" w:hAnsi="Times New Roman"/>
          <w:color w:val="000000"/>
          <w:sz w:val="28"/>
        </w:rPr>
        <w:t xml:space="preserve"> к ложным, проводить рассуждения «от противного», отличать свойства от признаков, формулировать обратные утверждения. Особое значение доказательная линия имеет для углублённого изучения математики. </w:t>
      </w:r>
    </w:p>
    <w:p w:rsidR="00E268F1" w:rsidRPr="003645A3" w:rsidRDefault="00E268F1" w:rsidP="00E268F1">
      <w:pPr>
        <w:spacing w:after="0" w:line="264" w:lineRule="auto"/>
        <w:ind w:firstLine="600"/>
        <w:jc w:val="both"/>
      </w:pPr>
      <w:r w:rsidRPr="003645A3">
        <w:rPr>
          <w:rFonts w:ascii="Times New Roman" w:hAnsi="Times New Roman"/>
          <w:color w:val="000000"/>
          <w:sz w:val="28"/>
        </w:rPr>
        <w:t>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рассчитывать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E268F1" w:rsidRPr="003645A3" w:rsidRDefault="00E268F1" w:rsidP="00E268F1">
      <w:pPr>
        <w:spacing w:after="0" w:line="264" w:lineRule="auto"/>
        <w:ind w:firstLine="600"/>
        <w:jc w:val="both"/>
      </w:pPr>
      <w:r w:rsidRPr="003645A3">
        <w:rPr>
          <w:rFonts w:ascii="Times New Roman" w:hAnsi="Times New Roman"/>
          <w:color w:val="000000"/>
          <w:sz w:val="28"/>
        </w:rPr>
        <w:t>Особенность учебного курса углублённого изучения геометрии состоит в том, что обучающиеся не просто знакомятся с определёнными понятиями, а уверенно овладевают ими. Существующие темы программы базового курса геометрии изучаются на более глубоком уровне, а обучающиеся приобретают умения, помогающие им уверенно применять свои знания не только в математике, но и в смежных предметах, прежде всего физике и информатике, а также пользоваться полученными знаниями при решении практических задач.</w:t>
      </w:r>
    </w:p>
    <w:p w:rsidR="00E268F1" w:rsidRPr="003645A3" w:rsidRDefault="00E268F1" w:rsidP="00E268F1">
      <w:pPr>
        <w:spacing w:after="0" w:line="264" w:lineRule="auto"/>
        <w:ind w:firstLine="600"/>
        <w:jc w:val="both"/>
      </w:pPr>
      <w:r w:rsidRPr="003645A3">
        <w:rPr>
          <w:rFonts w:ascii="Times New Roman" w:hAnsi="Times New Roman"/>
          <w:color w:val="000000"/>
          <w:sz w:val="28"/>
        </w:rPr>
        <w:t>Согласно учебному плану в 7–9 классах изучается углублённый учебный курс «Геометрия», который включает следующие основные разделы содержания: «Начала геометрии», «Треугольники», «Окружность», «Четырёхугольники», «Подобие», «Элементы тригонометрии», «Площади», а также «Метод координат», «Векторы», «Преобразования плоскости».</w:t>
      </w:r>
    </w:p>
    <w:p w:rsidR="00E268F1" w:rsidRPr="003645A3" w:rsidRDefault="00E268F1" w:rsidP="00E268F1">
      <w:pPr>
        <w:spacing w:after="0" w:line="264" w:lineRule="auto"/>
        <w:ind w:firstLine="600"/>
        <w:jc w:val="both"/>
      </w:pPr>
      <w:r w:rsidRPr="003645A3">
        <w:rPr>
          <w:rFonts w:ascii="Times New Roman" w:hAnsi="Times New Roman"/>
          <w:color w:val="000000"/>
          <w:sz w:val="28"/>
        </w:rPr>
        <w:t>На изучение учебного курса «Геометрия» отводится 306 часов: в 7 классе – 102 часа (3 часа в неделю), в 8 классе – 102 часа (3 часа в неделю), в 9 классе – 102 часа (3 часа в неделю).</w:t>
      </w:r>
    </w:p>
    <w:p w:rsidR="00D402FD" w:rsidRDefault="00CA623E"/>
    <w:sectPr w:rsidR="00D40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D1"/>
    <w:rsid w:val="003A08D1"/>
    <w:rsid w:val="00650266"/>
    <w:rsid w:val="008D52F8"/>
    <w:rsid w:val="009D1398"/>
    <w:rsid w:val="00E2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AC68"/>
  <w15:chartTrackingRefBased/>
  <w15:docId w15:val="{B5EC5A4B-1CE1-4C71-8BB4-D9FAD724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8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Company>SPecialiST RePack</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2024-03-24T20:12:00Z</dcterms:created>
  <dcterms:modified xsi:type="dcterms:W3CDTF">2024-03-24T20:13:00Z</dcterms:modified>
</cp:coreProperties>
</file>