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89" w:rsidRDefault="00213C89" w:rsidP="00213C8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73A0A">
        <w:rPr>
          <w:b/>
          <w:bCs/>
        </w:rPr>
        <w:t xml:space="preserve">Описание </w:t>
      </w:r>
      <w:r>
        <w:rPr>
          <w:b/>
          <w:bCs/>
        </w:rPr>
        <w:t xml:space="preserve">образовательной программы </w:t>
      </w:r>
      <w:r>
        <w:rPr>
          <w:b/>
          <w:bCs/>
        </w:rPr>
        <w:t>среднего</w:t>
      </w:r>
      <w:r>
        <w:rPr>
          <w:b/>
          <w:bCs/>
        </w:rPr>
        <w:t xml:space="preserve"> общего образования</w:t>
      </w:r>
    </w:p>
    <w:p w:rsidR="00213C89" w:rsidRPr="00213C89" w:rsidRDefault="00213C89" w:rsidP="00213C8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C89">
        <w:rPr>
          <w:b/>
          <w:bCs/>
        </w:rPr>
        <w:t>(</w:t>
      </w:r>
      <w:r w:rsidRPr="00213C89">
        <w:rPr>
          <w:color w:val="333333"/>
        </w:rPr>
        <w:t xml:space="preserve">федеральный государственный образовательный стандарт среднего общего образования, </w:t>
      </w:r>
    </w:p>
    <w:p w:rsidR="00213C89" w:rsidRDefault="00213C89" w:rsidP="00213C8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C89">
        <w:rPr>
          <w:color w:val="333333"/>
        </w:rPr>
        <w:t xml:space="preserve">утвержденный приказом Министерства образования и науки Российской Федерации </w:t>
      </w:r>
    </w:p>
    <w:p w:rsidR="00213C89" w:rsidRPr="00213C89" w:rsidRDefault="00213C89" w:rsidP="00213C8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C89">
        <w:rPr>
          <w:color w:val="333333"/>
        </w:rPr>
        <w:t>от 17 мая 2012 г. № 413)</w:t>
      </w:r>
    </w:p>
    <w:p w:rsidR="00213C89" w:rsidRPr="00A73A0A" w:rsidRDefault="00213C89" w:rsidP="00213C89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13C89" w:rsidRPr="00A73A0A" w:rsidRDefault="00213C89" w:rsidP="00213C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Образовательная программа </w:t>
      </w:r>
      <w:r>
        <w:t>среднего</w:t>
      </w:r>
      <w:r w:rsidRPr="00A73A0A">
        <w:t xml:space="preserve"> общего образования МБОУ «Лицей №6 имени М.А. Булатова»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деятельности. Это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образовательной деятельности в </w:t>
      </w:r>
      <w:r>
        <w:t>10-11</w:t>
      </w:r>
      <w:r w:rsidRPr="00A73A0A">
        <w:t xml:space="preserve">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Программа разработана в соответствии с Федеральным законом РФ от 29.12.2012г.</w:t>
      </w:r>
      <w:r>
        <w:t xml:space="preserve"> </w:t>
      </w:r>
      <w:r w:rsidRPr="00A73A0A">
        <w:t>№ 273-ФЗ «Об образовании</w:t>
      </w:r>
      <w:r>
        <w:t xml:space="preserve"> в Российской Федерации», ФГОС С</w:t>
      </w:r>
      <w:r w:rsidRPr="00A73A0A">
        <w:t xml:space="preserve">ОО, утвержденного </w:t>
      </w:r>
      <w:r w:rsidRPr="00213C89">
        <w:rPr>
          <w:color w:val="333333"/>
        </w:rPr>
        <w:t>приказом Министерства образования и науки Российской Федерации от 17 мая 2012 г. № 413</w:t>
      </w:r>
      <w:r w:rsidRPr="00A73A0A">
        <w:t>, а также федеральной образовательно</w:t>
      </w:r>
      <w:bookmarkStart w:id="0" w:name="_GoBack"/>
      <w:bookmarkEnd w:id="0"/>
      <w:r w:rsidRPr="00A73A0A">
        <w:t>й программой основного общего образования, утверждённой прик</w:t>
      </w:r>
      <w:r w:rsidR="00FC5963">
        <w:t xml:space="preserve">азом </w:t>
      </w:r>
      <w:proofErr w:type="spellStart"/>
      <w:r w:rsidR="00FC5963">
        <w:t>Минпросвещения</w:t>
      </w:r>
      <w:proofErr w:type="spellEnd"/>
      <w:r w:rsidR="00FC5963">
        <w:t xml:space="preserve"> России № 371</w:t>
      </w:r>
      <w:r w:rsidRPr="00A73A0A">
        <w:t xml:space="preserve"> от 18 мая </w:t>
      </w:r>
      <w:r w:rsidRPr="00FC5963">
        <w:t xml:space="preserve">2023 года «Об утверждении федеральной образовательной программы </w:t>
      </w:r>
      <w:r w:rsidR="00FC5963" w:rsidRPr="00FC5963">
        <w:t>среднего</w:t>
      </w:r>
      <w:r w:rsidRPr="00FC5963">
        <w:t xml:space="preserve"> общего образования</w:t>
      </w:r>
      <w:r w:rsidRPr="00A73A0A">
        <w:t>».</w:t>
      </w:r>
    </w:p>
    <w:p w:rsidR="00213C89" w:rsidRPr="00A73A0A" w:rsidRDefault="00213C89" w:rsidP="00213C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Целью реализации образовательной программы </w:t>
      </w:r>
      <w:r>
        <w:t>среднего</w:t>
      </w:r>
      <w:r w:rsidRPr="00A73A0A">
        <w:t xml:space="preserve"> общего образования МБОУ «Лицей № 6 имени М.А. Булатова» является обеспечение планируемых результатов по достижению обучающимися </w:t>
      </w:r>
      <w:r>
        <w:t>10-11</w:t>
      </w:r>
      <w:r w:rsidRPr="00A73A0A">
        <w:t xml:space="preserve"> классов целевых установок, знаний, умений, навыков и компетенций, определяемых личностными, семейными, общественными, государственными потребностями, а также возможностями обучающихся, индивидуальными особенностями их раз</w:t>
      </w:r>
      <w:r>
        <w:t>вития и состояния здоровья. ОП С</w:t>
      </w:r>
      <w:r w:rsidRPr="00A73A0A">
        <w:t xml:space="preserve">ОО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 Обязательная часть основной образовательной программы основного общего образования составляет </w:t>
      </w:r>
      <w:r>
        <w:t>6</w:t>
      </w:r>
      <w:r w:rsidRPr="00A73A0A">
        <w:t>0%, а часть, формируемая участникам</w:t>
      </w:r>
      <w:r>
        <w:t xml:space="preserve">и образовательных отношений, - 40% от общего объёма </w:t>
      </w:r>
      <w:r w:rsidRPr="00A73A0A">
        <w:t xml:space="preserve">ОП </w:t>
      </w:r>
      <w:r>
        <w:t>С</w:t>
      </w:r>
      <w:r w:rsidRPr="00A73A0A">
        <w:t xml:space="preserve">ОО. </w:t>
      </w:r>
    </w:p>
    <w:p w:rsidR="00213C89" w:rsidRPr="00A73A0A" w:rsidRDefault="00213C89" w:rsidP="00213C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В соответствии с требованиями Федерального закона РФ от 29.12.2012г.№ 273-ФЗ «Об образовании в Российской Федерации» ОП </w:t>
      </w:r>
      <w:r>
        <w:t>С</w:t>
      </w:r>
      <w:r w:rsidRPr="00A73A0A">
        <w:t>ОО МБОУ «Лицей № 6 имени М.А. Булатова» обеспечивает преемственность основного общего и среднего общего образования и реализуется через организацию урочной и внеурочной деятельности в соответствии с действующими санитарно-эпидемиологическими правилами и нормативами. Данная программа является рабочей, то есть по мере реализации ФГОС в нее могут вноситься изменения и дополнения.</w:t>
      </w:r>
    </w:p>
    <w:p w:rsidR="00213C89" w:rsidRPr="00A73A0A" w:rsidRDefault="00213C89" w:rsidP="00213C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 освоения ОП С</w:t>
      </w:r>
      <w:r w:rsidRPr="00A73A0A">
        <w:t xml:space="preserve">ОО составляет </w:t>
      </w:r>
      <w:r>
        <w:t>2</w:t>
      </w:r>
      <w:r w:rsidRPr="00A73A0A">
        <w:t xml:space="preserve"> </w:t>
      </w:r>
      <w:r>
        <w:t>года</w:t>
      </w:r>
      <w:r w:rsidRPr="00A73A0A">
        <w:t xml:space="preserve">. Программа предусматривает </w:t>
      </w:r>
      <w:r>
        <w:t xml:space="preserve">реализацию профильного </w:t>
      </w:r>
      <w:r w:rsidRPr="00A73A0A">
        <w:t xml:space="preserve">обучения в соответствии со следующими направлениями: </w:t>
      </w:r>
      <w:r>
        <w:t>технологический профиль (</w:t>
      </w:r>
      <w:r w:rsidRPr="00A73A0A">
        <w:t>углублённое изучение математики и физики</w:t>
      </w:r>
      <w:r>
        <w:t>),</w:t>
      </w:r>
      <w:r w:rsidRPr="00A73A0A">
        <w:t xml:space="preserve"> </w:t>
      </w:r>
      <w:r>
        <w:t>естественнонаучный профиль (</w:t>
      </w:r>
      <w:r w:rsidRPr="00A73A0A">
        <w:t>углублённое изучение математики, химии и биологии</w:t>
      </w:r>
      <w:r>
        <w:t>), социально-экономический профиль</w:t>
      </w:r>
      <w:r w:rsidRPr="00A73A0A">
        <w:t xml:space="preserve"> </w:t>
      </w:r>
      <w:r>
        <w:t>(</w:t>
      </w:r>
      <w:r w:rsidRPr="00A73A0A">
        <w:t>углублённое изучение математики и обществознания</w:t>
      </w:r>
      <w:r>
        <w:t>)</w:t>
      </w:r>
      <w:r w:rsidRPr="00A73A0A">
        <w:t xml:space="preserve">. </w:t>
      </w:r>
    </w:p>
    <w:p w:rsidR="00213C89" w:rsidRPr="00A73A0A" w:rsidRDefault="00213C89" w:rsidP="00213C89">
      <w:pPr>
        <w:pStyle w:val="20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sz w:val="24"/>
          <w:szCs w:val="24"/>
        </w:rPr>
      </w:pPr>
      <w:r w:rsidRPr="00A73A0A">
        <w:rPr>
          <w:sz w:val="24"/>
          <w:szCs w:val="24"/>
        </w:rPr>
        <w:t xml:space="preserve">В целях удовлетворения образовательных потребностей и </w:t>
      </w:r>
      <w:proofErr w:type="gramStart"/>
      <w:r w:rsidRPr="00A73A0A">
        <w:rPr>
          <w:sz w:val="24"/>
          <w:szCs w:val="24"/>
        </w:rPr>
        <w:t>интересов</w:t>
      </w:r>
      <w:proofErr w:type="gramEnd"/>
      <w:r w:rsidRPr="00A73A0A">
        <w:rPr>
          <w:sz w:val="24"/>
          <w:szCs w:val="24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</w:t>
      </w:r>
      <w:r>
        <w:rPr>
          <w:sz w:val="24"/>
          <w:szCs w:val="24"/>
        </w:rPr>
        <w:t>среднего</w:t>
      </w:r>
      <w:r w:rsidRPr="00A73A0A">
        <w:rPr>
          <w:sz w:val="24"/>
          <w:szCs w:val="24"/>
        </w:rPr>
        <w:t xml:space="preserve"> общего образования в порядке, установленном локальными нормативными актами образовательной организации.</w:t>
      </w:r>
    </w:p>
    <w:p w:rsidR="00213C89" w:rsidRDefault="00213C89" w:rsidP="00213C89">
      <w:pPr>
        <w:pStyle w:val="a3"/>
        <w:ind w:left="0" w:firstLine="0"/>
        <w:jc w:val="left"/>
      </w:pPr>
    </w:p>
    <w:p w:rsidR="00213C89" w:rsidRPr="00213C89" w:rsidRDefault="00213C89" w:rsidP="00213C89"/>
    <w:sectPr w:rsidR="00213C89" w:rsidRPr="00213C89" w:rsidSect="0021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D"/>
    <w:rsid w:val="00213C89"/>
    <w:rsid w:val="005318F5"/>
    <w:rsid w:val="008F32C6"/>
    <w:rsid w:val="00F0220D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4E05"/>
  <w15:chartTrackingRefBased/>
  <w15:docId w15:val="{0E7FEE82-85CA-4F41-9645-5DC335A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13C89"/>
    <w:pPr>
      <w:ind w:left="1165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3C8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13C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C89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</w:rPr>
  </w:style>
  <w:style w:type="paragraph" w:styleId="a5">
    <w:name w:val="Normal (Web)"/>
    <w:basedOn w:val="a"/>
    <w:link w:val="a6"/>
    <w:uiPriority w:val="99"/>
    <w:unhideWhenUsed/>
    <w:rsid w:val="00213C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213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6B65-6B8C-4975-9175-7C9CB492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2024-02-15T12:43:00Z</dcterms:created>
  <dcterms:modified xsi:type="dcterms:W3CDTF">2024-03-06T12:00:00Z</dcterms:modified>
</cp:coreProperties>
</file>